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57" w:rsidRDefault="00506764" w:rsidP="00346157">
      <w:pPr>
        <w:rPr>
          <w:rFonts w:ascii="Californian FB" w:hAnsi="Californian FB"/>
          <w:b/>
          <w:color w:val="990033"/>
          <w:sz w:val="28"/>
          <w:szCs w:val="28"/>
        </w:rPr>
      </w:pPr>
      <w:r>
        <w:rPr>
          <w:rFonts w:ascii="Californian FB" w:hAnsi="Californian FB"/>
          <w:b/>
          <w:noProof/>
          <w:sz w:val="24"/>
          <w:szCs w:val="24"/>
        </w:rPr>
        <w:drawing>
          <wp:inline distT="0" distB="0" distL="0" distR="0">
            <wp:extent cx="914400" cy="914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6157">
        <w:rPr>
          <w:rFonts w:ascii="Californian FB" w:hAnsi="Californian FB"/>
          <w:b/>
          <w:color w:val="990033"/>
          <w:sz w:val="28"/>
          <w:szCs w:val="28"/>
        </w:rPr>
        <w:t xml:space="preserve">     </w:t>
      </w:r>
      <w:r w:rsidR="009D570C" w:rsidRPr="00346157">
        <w:rPr>
          <w:rFonts w:ascii="Californian FB" w:hAnsi="Californian FB"/>
          <w:b/>
          <w:color w:val="990033"/>
          <w:sz w:val="36"/>
          <w:szCs w:val="36"/>
        </w:rPr>
        <w:t>The Bella Rooms at DelMonaco Winery &amp; Vineyard</w:t>
      </w:r>
      <w:r w:rsidR="00346157" w:rsidRPr="00346157">
        <w:rPr>
          <w:rFonts w:ascii="Californian FB" w:hAnsi="Californian FB"/>
          <w:b/>
          <w:color w:val="990033"/>
          <w:sz w:val="36"/>
          <w:szCs w:val="36"/>
        </w:rPr>
        <w:t>s</w:t>
      </w:r>
    </w:p>
    <w:p w:rsidR="00506764" w:rsidRPr="00346157" w:rsidRDefault="00506764" w:rsidP="00346157">
      <w:pPr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>600 Lance Drive Baxter, TN 38544.   931-858-1177</w:t>
      </w:r>
    </w:p>
    <w:p w:rsidR="00AD39F6" w:rsidRPr="00506764" w:rsidRDefault="009D570C" w:rsidP="00346157">
      <w:pPr>
        <w:jc w:val="both"/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</w:pPr>
      <w:r w:rsidRPr="00506764">
        <w:rPr>
          <w:rFonts w:ascii="Californian FB" w:hAnsi="Californian FB"/>
          <w:b/>
          <w:sz w:val="20"/>
          <w:szCs w:val="20"/>
        </w:rPr>
        <w:t xml:space="preserve">All </w:t>
      </w:r>
      <w:r w:rsidR="00C7524F">
        <w:rPr>
          <w:rFonts w:ascii="Californian FB" w:hAnsi="Californian FB"/>
          <w:b/>
          <w:sz w:val="20"/>
          <w:szCs w:val="20"/>
        </w:rPr>
        <w:t>reservations in the Grand Bella Room require a</w:t>
      </w:r>
      <w:r w:rsidR="00346157">
        <w:rPr>
          <w:rFonts w:ascii="Californian FB" w:hAnsi="Californian FB"/>
          <w:b/>
          <w:sz w:val="20"/>
          <w:szCs w:val="20"/>
        </w:rPr>
        <w:t xml:space="preserve"> $250</w:t>
      </w:r>
      <w:r w:rsidRPr="00506764">
        <w:rPr>
          <w:rFonts w:ascii="Californian FB" w:hAnsi="Californian FB"/>
          <w:b/>
          <w:sz w:val="20"/>
          <w:szCs w:val="20"/>
        </w:rPr>
        <w:t xml:space="preserve"> refundable Damage Deposit at the time when event is booked. Damage Deposit is fully refunded within two weeks concluding event if all of the Terms &amp; Conditions are met. </w:t>
      </w:r>
      <w:r w:rsidR="00C7524F">
        <w:rPr>
          <w:rFonts w:ascii="Californian FB" w:hAnsi="Californian FB"/>
          <w:b/>
          <w:sz w:val="20"/>
          <w:szCs w:val="20"/>
        </w:rPr>
        <w:t xml:space="preserve">Rentals in the </w:t>
      </w:r>
      <w:r w:rsidR="00BF29B3">
        <w:rPr>
          <w:rFonts w:ascii="Californian FB" w:hAnsi="Californian FB"/>
          <w:b/>
          <w:sz w:val="20"/>
          <w:szCs w:val="20"/>
        </w:rPr>
        <w:t>Champagne</w:t>
      </w:r>
      <w:r w:rsidR="00C7524F">
        <w:rPr>
          <w:rFonts w:ascii="Californian FB" w:hAnsi="Californian FB"/>
          <w:b/>
          <w:sz w:val="20"/>
          <w:szCs w:val="20"/>
        </w:rPr>
        <w:t xml:space="preserve">, </w:t>
      </w:r>
      <w:r w:rsidR="00BF29B3">
        <w:rPr>
          <w:rFonts w:ascii="Californian FB" w:hAnsi="Californian FB"/>
          <w:b/>
          <w:sz w:val="20"/>
          <w:szCs w:val="20"/>
        </w:rPr>
        <w:t>Tuscany</w:t>
      </w:r>
      <w:r w:rsidR="00C7524F">
        <w:rPr>
          <w:rFonts w:ascii="Californian FB" w:hAnsi="Californian FB"/>
          <w:b/>
          <w:sz w:val="20"/>
          <w:szCs w:val="20"/>
        </w:rPr>
        <w:t xml:space="preserve"> and </w:t>
      </w:r>
      <w:r w:rsidR="00BF29B3">
        <w:rPr>
          <w:rFonts w:ascii="Californian FB" w:hAnsi="Californian FB"/>
          <w:b/>
          <w:sz w:val="20"/>
          <w:szCs w:val="20"/>
        </w:rPr>
        <w:t>Bordeaux</w:t>
      </w:r>
      <w:r w:rsidR="00C7524F">
        <w:rPr>
          <w:rFonts w:ascii="Californian FB" w:hAnsi="Californian FB"/>
          <w:b/>
          <w:sz w:val="20"/>
          <w:szCs w:val="20"/>
        </w:rPr>
        <w:t xml:space="preserve"> Rooms </w:t>
      </w:r>
      <w:r w:rsidR="00AD39F6" w:rsidRPr="00506764">
        <w:rPr>
          <w:rFonts w:ascii="Californian FB" w:hAnsi="Californian FB"/>
          <w:b/>
          <w:sz w:val="20"/>
          <w:szCs w:val="20"/>
        </w:rPr>
        <w:t xml:space="preserve">require a $125.00 damage deposit when booking. </w:t>
      </w:r>
      <w:r w:rsidR="00F7140C" w:rsidRPr="00506764">
        <w:rPr>
          <w:rFonts w:ascii="Californian FB" w:hAnsi="Californian FB"/>
          <w:b/>
          <w:sz w:val="20"/>
          <w:szCs w:val="20"/>
        </w:rPr>
        <w:t xml:space="preserve">All </w:t>
      </w:r>
      <w:r w:rsidR="00AD39F6" w:rsidRPr="00506764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 xml:space="preserve">Weddings &amp; Receptions </w:t>
      </w:r>
      <w:r w:rsidR="001778A3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 xml:space="preserve">in the Grand Bella Room </w:t>
      </w:r>
      <w:r w:rsidR="00AD39F6" w:rsidRPr="00506764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>are booked from 8 a.m.-10 p.m.</w:t>
      </w:r>
    </w:p>
    <w:p w:rsidR="00AD39F6" w:rsidRPr="00AD39F6" w:rsidRDefault="00AD39F6" w:rsidP="00AD39F6">
      <w:pPr>
        <w:spacing w:after="180" w:line="300" w:lineRule="auto"/>
        <w:rPr>
          <w:rFonts w:ascii="Californian FB" w:eastAsia="Times New Roman" w:hAnsi="Californian FB" w:cs="Times New Roman"/>
          <w:b/>
          <w:bCs/>
          <w:color w:val="000000"/>
          <w:kern w:val="28"/>
        </w:rPr>
      </w:pPr>
      <w:r w:rsidRPr="00506764">
        <w:rPr>
          <w:rFonts w:ascii="Californian FB" w:eastAsia="Times New Roman" w:hAnsi="Californian FB" w:cs="Times New Roman"/>
          <w:b/>
          <w:bCs/>
          <w:color w:val="000000"/>
          <w:kern w:val="28"/>
          <w:u w:val="single"/>
        </w:rPr>
        <w:t xml:space="preserve">The Grand </w:t>
      </w: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u w:val="single"/>
        </w:rPr>
        <w:t>Bella</w:t>
      </w:r>
      <w:r w:rsidRPr="00506764">
        <w:rPr>
          <w:rFonts w:ascii="Californian FB" w:eastAsia="Times New Roman" w:hAnsi="Californian FB" w:cs="Times New Roman"/>
          <w:b/>
          <w:bCs/>
          <w:color w:val="000000"/>
          <w:kern w:val="28"/>
          <w:u w:val="single"/>
        </w:rPr>
        <w:t xml:space="preserve"> Room</w:t>
      </w:r>
    </w:p>
    <w:p w:rsidR="00AD39F6" w:rsidRPr="00AD39F6" w:rsidRDefault="00AD39F6" w:rsidP="001778A3">
      <w:pPr>
        <w:spacing w:after="180" w:line="300" w:lineRule="auto"/>
        <w:jc w:val="both"/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</w:pP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>The Bella is flanked by a grand staircase, indoor and outdoor balconies on the second level, as well as an outdoor</w:t>
      </w:r>
      <w:r w:rsidR="00564284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</w:t>
      </w: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>patio on the first level</w:t>
      </w:r>
      <w:r w:rsidR="00506764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. </w:t>
      </w:r>
      <w:r w:rsidR="00A14B60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>It has a s</w:t>
      </w: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>eating capacity of up</w:t>
      </w:r>
      <w:r w:rsidR="00A14B60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to 300 with tables and chairs when utilizing the lower level and balcony. </w:t>
      </w: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>This include</w:t>
      </w:r>
      <w:r w:rsidR="00A14B60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>s</w:t>
      </w: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u</w:t>
      </w:r>
      <w:r w:rsidR="00A14B60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se of service kitchen, outdoor </w:t>
      </w: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>area</w:t>
      </w:r>
      <w:r w:rsidR="00A14B60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>s</w:t>
      </w: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and setup of</w:t>
      </w:r>
      <w:r w:rsidR="00506764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indoor</w:t>
      </w: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tables and chairs.</w:t>
      </w:r>
      <w:r w:rsidR="00A70DEA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If outdoor area is rented, setup &amp; breakdown of chairs and arch are  provided.</w:t>
      </w:r>
    </w:p>
    <w:p w:rsidR="001778A3" w:rsidRDefault="00AD39F6" w:rsidP="00AD39F6">
      <w:pPr>
        <w:spacing w:after="0" w:line="300" w:lineRule="auto"/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</w:pP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>Weekday</w:t>
      </w: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: </w:t>
      </w: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>(Monday-Thursday)</w:t>
      </w: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ab/>
      </w:r>
      <w:r w:rsidR="00574342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$175/hour        </w:t>
      </w:r>
      <w:r w:rsidR="00574342" w:rsidRPr="00574342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Weekends: (Fri-Sun)</w:t>
      </w:r>
      <w:r w:rsidR="00574342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  $250.00/hour</w:t>
      </w: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ab/>
      </w:r>
    </w:p>
    <w:p w:rsidR="00AD39F6" w:rsidRPr="00AD39F6" w:rsidRDefault="001778A3" w:rsidP="00AD39F6">
      <w:pPr>
        <w:spacing w:after="0" w:line="300" w:lineRule="auto"/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</w:pPr>
      <w:r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>WEDDING RATES:</w:t>
      </w:r>
      <w:r w:rsidR="00AD39F6"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ab/>
      </w:r>
      <w:r w:rsidR="00AD39F6"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ab/>
      </w:r>
      <w:r w:rsidR="00AD39F6"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ab/>
      </w:r>
    </w:p>
    <w:p w:rsidR="00AD39F6" w:rsidRPr="00AD39F6" w:rsidRDefault="00AD39F6" w:rsidP="00AD39F6">
      <w:pPr>
        <w:spacing w:after="0" w:line="300" w:lineRule="auto"/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</w:pP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>Sunday-Friday</w:t>
      </w: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ab/>
      </w:r>
      <w:r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>8am-10pm</w:t>
      </w: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ab/>
      </w: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ab/>
      </w: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ab/>
      </w: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ab/>
      </w:r>
      <w:r w:rsidRP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$</w:t>
      </w:r>
      <w:r w:rsidR="001778A3" w:rsidRP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26</w:t>
      </w:r>
      <w:r w:rsidRP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00</w:t>
      </w:r>
      <w:r w:rsidR="00A70DEA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(Bridal Suite Only</w:t>
      </w:r>
      <w:r w:rsidR="00A70DEA" w:rsidRP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)</w:t>
      </w:r>
      <w:r w:rsidRP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 xml:space="preserve">   *$</w:t>
      </w:r>
      <w:r w:rsidR="001778A3" w:rsidRP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30</w:t>
      </w:r>
      <w:r w:rsidRP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00</w:t>
      </w:r>
      <w:r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(Bridal Suite &amp; </w:t>
      </w:r>
      <w:r w:rsidR="00DA4999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>Tuscany</w:t>
      </w:r>
      <w:r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Room)</w:t>
      </w:r>
    </w:p>
    <w:p w:rsidR="00AD39F6" w:rsidRPr="00AD39F6" w:rsidRDefault="00A70DEA" w:rsidP="00AD39F6">
      <w:pPr>
        <w:spacing w:after="0" w:line="300" w:lineRule="auto"/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</w:pPr>
      <w:r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 xml:space="preserve">Saturdays &amp; Holidays </w:t>
      </w:r>
      <w:r w:rsid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>8 am-10 pm</w:t>
      </w:r>
      <w:r w:rsidR="00AD39F6"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ab/>
      </w:r>
      <w:r w:rsidR="00AD39F6"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ab/>
      </w:r>
      <w:r w:rsidR="00AD39F6"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ab/>
      </w:r>
      <w:r w:rsidR="00164866" w:rsidRP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$</w:t>
      </w:r>
      <w:r w:rsidR="001778A3" w:rsidRP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30</w:t>
      </w:r>
      <w:r w:rsidR="00164866" w:rsidRP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00</w:t>
      </w:r>
      <w:r w:rsidR="00AD39F6"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</w:t>
      </w:r>
      <w:r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>(Bridal Suite Only)</w:t>
      </w: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  </w:t>
      </w:r>
      <w:r w:rsidR="00AD39F6" w:rsidRP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*$3</w:t>
      </w:r>
      <w:r w:rsidR="001778A3" w:rsidRP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4</w:t>
      </w:r>
      <w:r w:rsidR="00AD39F6" w:rsidRP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00</w:t>
      </w:r>
      <w:bookmarkStart w:id="0" w:name="_GoBack"/>
      <w:bookmarkEnd w:id="0"/>
      <w:r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</w:t>
      </w:r>
      <w:r w:rsid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(Bridal Suite &amp; </w:t>
      </w:r>
      <w:r w:rsidR="00DA4999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>Tuscany</w:t>
      </w:r>
      <w:r w:rsid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Room)</w:t>
      </w:r>
    </w:p>
    <w:p w:rsidR="00AD39F6" w:rsidRDefault="00AD39F6" w:rsidP="00AD39F6">
      <w:pPr>
        <w:spacing w:after="0" w:line="300" w:lineRule="auto"/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</w:pPr>
      <w:r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>Exclusive Rental of all</w:t>
      </w: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 xml:space="preserve"> rooms</w:t>
      </w:r>
      <w:r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 xml:space="preserve">   8 am-10 pm</w:t>
      </w: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ab/>
      </w: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ab/>
      </w: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ab/>
      </w:r>
      <w:r w:rsidRP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$</w:t>
      </w:r>
      <w:r w:rsidR="001778A3" w:rsidRP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400</w:t>
      </w:r>
      <w:r w:rsidRP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0</w:t>
      </w:r>
    </w:p>
    <w:p w:rsidR="001778A3" w:rsidRPr="001778A3" w:rsidRDefault="001778A3" w:rsidP="00AD39F6">
      <w:pPr>
        <w:spacing w:after="0" w:line="300" w:lineRule="auto"/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</w:pPr>
      <w:r w:rsidRPr="001778A3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 xml:space="preserve">Outside </w:t>
      </w:r>
      <w:r w:rsidR="00A70DEA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Areas-</w:t>
      </w:r>
      <w:r w:rsidRPr="001778A3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 xml:space="preserve"> 2 hours</w:t>
      </w:r>
      <w:r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 xml:space="preserve"> with</w:t>
      </w:r>
      <w:r w:rsid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 xml:space="preserve"> up to 300</w:t>
      </w:r>
      <w:r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 xml:space="preserve"> chairs a</w:t>
      </w:r>
      <w:r w:rsid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nd arch</w:t>
      </w:r>
      <w:r w:rsid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ab/>
      </w:r>
      <w:r w:rsidRP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 xml:space="preserve">$1000  </w:t>
      </w:r>
      <w:r w:rsidRP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ab/>
      </w:r>
      <w:r w:rsidRPr="001778A3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ab/>
      </w:r>
      <w:r w:rsidRPr="001778A3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ab/>
      </w:r>
      <w:r w:rsidRPr="001778A3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ab/>
      </w:r>
    </w:p>
    <w:p w:rsidR="00AD39F6" w:rsidRPr="00AD39F6" w:rsidRDefault="00AD39F6" w:rsidP="00AD39F6">
      <w:pPr>
        <w:spacing w:after="180" w:line="300" w:lineRule="auto"/>
        <w:jc w:val="right"/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</w:pP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*Upgrade to include </w:t>
      </w:r>
      <w:r w:rsidR="00A70DEA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>additional Suite</w:t>
      </w: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</w:t>
      </w:r>
    </w:p>
    <w:p w:rsidR="00AD39F6" w:rsidRPr="00AD39F6" w:rsidRDefault="00BF29B3" w:rsidP="00AD39F6">
      <w:pPr>
        <w:spacing w:after="180" w:line="300" w:lineRule="auto"/>
        <w:jc w:val="center"/>
        <w:rPr>
          <w:rFonts w:ascii="Californian FB" w:eastAsia="Times New Roman" w:hAnsi="Californian FB" w:cs="Times New Roman"/>
          <w:b/>
          <w:bCs/>
          <w:color w:val="000000"/>
          <w:kern w:val="28"/>
          <w:u w:val="single"/>
        </w:rPr>
      </w:pPr>
      <w:r>
        <w:rPr>
          <w:rFonts w:ascii="Californian FB" w:eastAsia="Times New Roman" w:hAnsi="Californian FB" w:cs="Times New Roman"/>
          <w:b/>
          <w:bCs/>
          <w:color w:val="000000"/>
          <w:kern w:val="28"/>
          <w:u w:val="single"/>
        </w:rPr>
        <w:t>Champagne</w:t>
      </w:r>
      <w:r w:rsidR="00AD39F6" w:rsidRPr="00AD39F6">
        <w:rPr>
          <w:rFonts w:ascii="Californian FB" w:eastAsia="Times New Roman" w:hAnsi="Californian FB" w:cs="Times New Roman"/>
          <w:b/>
          <w:bCs/>
          <w:color w:val="000000"/>
          <w:kern w:val="28"/>
          <w:u w:val="single"/>
        </w:rPr>
        <w:t xml:space="preserve"> </w:t>
      </w:r>
      <w:r w:rsidR="00683CCD">
        <w:rPr>
          <w:rFonts w:ascii="Californian FB" w:eastAsia="Times New Roman" w:hAnsi="Californian FB" w:cs="Times New Roman"/>
          <w:b/>
          <w:bCs/>
          <w:color w:val="000000"/>
          <w:kern w:val="28"/>
          <w:u w:val="single"/>
        </w:rPr>
        <w:t xml:space="preserve">, </w:t>
      </w:r>
      <w:r>
        <w:rPr>
          <w:rFonts w:ascii="Californian FB" w:eastAsia="Times New Roman" w:hAnsi="Californian FB" w:cs="Times New Roman"/>
          <w:b/>
          <w:bCs/>
          <w:color w:val="000000"/>
          <w:kern w:val="28"/>
          <w:u w:val="single"/>
        </w:rPr>
        <w:t>Tuscany</w:t>
      </w:r>
      <w:r w:rsidR="00683CCD">
        <w:rPr>
          <w:rFonts w:ascii="Californian FB" w:eastAsia="Times New Roman" w:hAnsi="Californian FB" w:cs="Times New Roman"/>
          <w:b/>
          <w:bCs/>
          <w:color w:val="000000"/>
          <w:kern w:val="28"/>
          <w:u w:val="single"/>
        </w:rPr>
        <w:t>, or Outdoor Sites</w:t>
      </w:r>
    </w:p>
    <w:p w:rsidR="00AD39F6" w:rsidRPr="00AD39F6" w:rsidRDefault="00AD39F6" w:rsidP="001778A3">
      <w:pPr>
        <w:spacing w:after="180" w:line="300" w:lineRule="auto"/>
        <w:jc w:val="both"/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</w:pP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>The</w:t>
      </w:r>
      <w:r w:rsidR="00BF29B3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Champagne</w:t>
      </w: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Room comes with </w:t>
      </w:r>
      <w:r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>Butl</w:t>
      </w:r>
      <w:r w:rsidR="00D77C4E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er's Pantry, </w:t>
      </w: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and holds up to 40-50 guests.  This room has an adjoining balcony with the </w:t>
      </w:r>
      <w:r w:rsidR="00BF29B3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>Bordeaux</w:t>
      </w: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Room and is often rented together.  The </w:t>
      </w:r>
      <w:r w:rsidR="00BF29B3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Tuscany </w:t>
      </w: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Room holds up to 60-70 </w:t>
      </w:r>
      <w:r w:rsidR="00506764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>guests</w:t>
      </w: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>.  It is great for conferences or parties and overlooks the vineyard.  Tables and chairs are included with price of the rooms.</w:t>
      </w:r>
    </w:p>
    <w:p w:rsidR="00AD39F6" w:rsidRPr="00AD39F6" w:rsidRDefault="00AD39F6" w:rsidP="00AD39F6">
      <w:pPr>
        <w:spacing w:after="0" w:line="300" w:lineRule="auto"/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</w:pP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>Weekdays</w:t>
      </w:r>
      <w:r w:rsidR="00756E0B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 xml:space="preserve"> </w:t>
      </w:r>
      <w:r w:rsidR="00A14B60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>(</w:t>
      </w: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>Monday-Friday)</w:t>
      </w:r>
      <w:r w:rsidR="00756E0B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 xml:space="preserve"> </w:t>
      </w: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>8:00am-4:00pm</w:t>
      </w: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ab/>
      </w: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ab/>
      </w:r>
      <w:r w:rsidRP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$75/hour</w:t>
      </w: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ab/>
      </w: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ab/>
      </w: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ab/>
      </w:r>
    </w:p>
    <w:p w:rsidR="00AD39F6" w:rsidRDefault="00AD39F6" w:rsidP="00AD39F6">
      <w:pPr>
        <w:spacing w:after="0" w:line="300" w:lineRule="auto"/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</w:pP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>Nights, Weekends, Holidays</w:t>
      </w: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ab/>
      </w: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ab/>
      </w: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ab/>
      </w: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ab/>
      </w:r>
      <w:r w:rsidRP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$100/hour</w:t>
      </w:r>
    </w:p>
    <w:p w:rsidR="001778A3" w:rsidRDefault="001778A3" w:rsidP="00AD39F6">
      <w:pPr>
        <w:spacing w:after="0" w:line="300" w:lineRule="auto"/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</w:pPr>
      <w:r w:rsidRPr="00346157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Balcony Use for Ceremony</w:t>
      </w:r>
      <w:r w:rsidR="00346157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 xml:space="preserve"> </w:t>
      </w:r>
      <w:r w:rsidR="00346157" w:rsidRPr="00346157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with chairs and arch</w:t>
      </w:r>
      <w:r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ab/>
      </w:r>
      <w:r w:rsidR="00346157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ab/>
      </w:r>
      <w:r w:rsidRP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$</w:t>
      </w:r>
      <w:r w:rsidR="00346157" w:rsidRPr="00756E0B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>350</w:t>
      </w:r>
      <w:r w:rsidR="00346157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</w:t>
      </w:r>
      <w:r w:rsidR="00756E0B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</w:t>
      </w:r>
      <w:r w:rsidR="00346157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>(up to 50, 2 hours)</w:t>
      </w:r>
    </w:p>
    <w:p w:rsidR="00FA2C9F" w:rsidRPr="00AD39F6" w:rsidRDefault="00FA2C9F" w:rsidP="00AD39F6">
      <w:pPr>
        <w:spacing w:after="0" w:line="300" w:lineRule="auto"/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  <w:u w:val="single"/>
        </w:rPr>
      </w:pPr>
    </w:p>
    <w:p w:rsidR="00AD39F6" w:rsidRPr="00AD39F6" w:rsidRDefault="00BF29B3" w:rsidP="00AD39F6">
      <w:pPr>
        <w:spacing w:after="180" w:line="300" w:lineRule="auto"/>
        <w:jc w:val="center"/>
        <w:rPr>
          <w:rFonts w:ascii="Californian FB" w:eastAsia="Times New Roman" w:hAnsi="Californian FB" w:cs="Times New Roman"/>
          <w:b/>
          <w:bCs/>
          <w:color w:val="000000"/>
          <w:kern w:val="28"/>
          <w:u w:val="single"/>
        </w:rPr>
      </w:pPr>
      <w:r>
        <w:rPr>
          <w:rFonts w:ascii="Californian FB" w:eastAsia="Times New Roman" w:hAnsi="Californian FB" w:cs="Times New Roman"/>
          <w:b/>
          <w:bCs/>
          <w:color w:val="000000"/>
          <w:kern w:val="28"/>
          <w:u w:val="single"/>
        </w:rPr>
        <w:t>Bordeaux</w:t>
      </w:r>
    </w:p>
    <w:p w:rsidR="00AD39F6" w:rsidRPr="00AD39F6" w:rsidRDefault="00AD39F6" w:rsidP="00346157">
      <w:pPr>
        <w:spacing w:after="180" w:line="300" w:lineRule="auto"/>
        <w:jc w:val="both"/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</w:pP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The </w:t>
      </w:r>
      <w:r w:rsidR="00BF29B3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>Bordeaux</w:t>
      </w: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Room is designed for smaller meetings with access to a ba</w:t>
      </w:r>
      <w:r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>lcony.  It will hold up to 15-25</w:t>
      </w:r>
      <w:r w:rsidR="00506764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 guests and includes setup of tables and chairs</w:t>
      </w:r>
      <w:r w:rsidRPr="00AD39F6">
        <w:rPr>
          <w:rFonts w:ascii="Californian FB" w:eastAsia="Times New Roman" w:hAnsi="Californian FB" w:cs="Times New Roman"/>
          <w:color w:val="000000"/>
          <w:kern w:val="28"/>
          <w:sz w:val="20"/>
          <w:szCs w:val="20"/>
        </w:rPr>
        <w:t xml:space="preserve">.  </w:t>
      </w:r>
    </w:p>
    <w:p w:rsidR="00AD39F6" w:rsidRPr="00346157" w:rsidRDefault="00164866" w:rsidP="00346157">
      <w:pPr>
        <w:pStyle w:val="NoSpacing"/>
        <w:rPr>
          <w:rFonts w:ascii="Californian FB" w:hAnsi="Californian FB"/>
          <w:b/>
          <w:kern w:val="28"/>
          <w:sz w:val="20"/>
          <w:szCs w:val="20"/>
        </w:rPr>
      </w:pPr>
      <w:r w:rsidRPr="00346157">
        <w:rPr>
          <w:rFonts w:ascii="Californian FB" w:hAnsi="Californian FB"/>
          <w:b/>
          <w:kern w:val="28"/>
          <w:sz w:val="20"/>
          <w:szCs w:val="20"/>
        </w:rPr>
        <w:t>Weekdays</w:t>
      </w:r>
      <w:r w:rsidR="00AD39F6" w:rsidRPr="00346157">
        <w:rPr>
          <w:rFonts w:ascii="Californian FB" w:hAnsi="Californian FB"/>
          <w:b/>
          <w:kern w:val="28"/>
          <w:sz w:val="20"/>
          <w:szCs w:val="20"/>
        </w:rPr>
        <w:t xml:space="preserve"> (Monday-Friday)8:00am-4:00pm</w:t>
      </w:r>
      <w:r w:rsidR="00AD39F6" w:rsidRPr="00346157">
        <w:rPr>
          <w:rFonts w:ascii="Californian FB" w:hAnsi="Californian FB"/>
          <w:b/>
          <w:kern w:val="28"/>
          <w:sz w:val="20"/>
          <w:szCs w:val="20"/>
        </w:rPr>
        <w:tab/>
      </w:r>
      <w:r w:rsidR="00AD39F6" w:rsidRPr="00346157">
        <w:rPr>
          <w:rFonts w:ascii="Californian FB" w:hAnsi="Californian FB"/>
          <w:b/>
          <w:kern w:val="28"/>
          <w:sz w:val="20"/>
          <w:szCs w:val="20"/>
        </w:rPr>
        <w:tab/>
        <w:t>$40/hour</w:t>
      </w:r>
      <w:r w:rsidR="00AD39F6" w:rsidRPr="00346157">
        <w:rPr>
          <w:rFonts w:ascii="Californian FB" w:hAnsi="Californian FB"/>
          <w:b/>
          <w:kern w:val="28"/>
          <w:sz w:val="20"/>
          <w:szCs w:val="20"/>
        </w:rPr>
        <w:tab/>
      </w:r>
      <w:r w:rsidR="00AD39F6" w:rsidRPr="00346157">
        <w:rPr>
          <w:rFonts w:ascii="Californian FB" w:hAnsi="Californian FB"/>
          <w:b/>
          <w:kern w:val="28"/>
          <w:sz w:val="20"/>
          <w:szCs w:val="20"/>
        </w:rPr>
        <w:tab/>
      </w:r>
      <w:r w:rsidR="00AD39F6" w:rsidRPr="00346157">
        <w:rPr>
          <w:rFonts w:ascii="Californian FB" w:hAnsi="Californian FB"/>
          <w:b/>
          <w:kern w:val="28"/>
          <w:sz w:val="20"/>
          <w:szCs w:val="20"/>
        </w:rPr>
        <w:tab/>
      </w:r>
    </w:p>
    <w:p w:rsidR="00AD39F6" w:rsidRPr="00346157" w:rsidRDefault="00AD39F6" w:rsidP="00346157">
      <w:pPr>
        <w:pStyle w:val="NoSpacing"/>
        <w:rPr>
          <w:rFonts w:ascii="Californian FB" w:hAnsi="Californian FB"/>
          <w:b/>
          <w:kern w:val="28"/>
          <w:sz w:val="20"/>
          <w:szCs w:val="20"/>
        </w:rPr>
      </w:pPr>
      <w:r w:rsidRPr="00346157">
        <w:rPr>
          <w:rFonts w:ascii="Californian FB" w:hAnsi="Californian FB"/>
          <w:b/>
          <w:kern w:val="28"/>
          <w:sz w:val="20"/>
          <w:szCs w:val="20"/>
        </w:rPr>
        <w:t>Nights, Weekends, Holidays</w:t>
      </w:r>
      <w:r w:rsidRPr="00346157">
        <w:rPr>
          <w:rFonts w:ascii="Californian FB" w:hAnsi="Californian FB"/>
          <w:b/>
          <w:kern w:val="28"/>
          <w:sz w:val="20"/>
          <w:szCs w:val="20"/>
        </w:rPr>
        <w:tab/>
      </w:r>
      <w:r w:rsidRPr="00346157">
        <w:rPr>
          <w:rFonts w:ascii="Californian FB" w:hAnsi="Californian FB"/>
          <w:b/>
          <w:kern w:val="28"/>
          <w:sz w:val="20"/>
          <w:szCs w:val="20"/>
        </w:rPr>
        <w:tab/>
      </w:r>
      <w:r w:rsidRPr="00346157">
        <w:rPr>
          <w:rFonts w:ascii="Californian FB" w:hAnsi="Californian FB"/>
          <w:b/>
          <w:kern w:val="28"/>
          <w:sz w:val="20"/>
          <w:szCs w:val="20"/>
        </w:rPr>
        <w:tab/>
      </w:r>
      <w:r w:rsidRPr="00346157">
        <w:rPr>
          <w:rFonts w:ascii="Californian FB" w:hAnsi="Californian FB"/>
          <w:b/>
          <w:kern w:val="28"/>
          <w:sz w:val="20"/>
          <w:szCs w:val="20"/>
        </w:rPr>
        <w:tab/>
        <w:t>$50/hour</w:t>
      </w:r>
    </w:p>
    <w:p w:rsidR="00346157" w:rsidRPr="00346157" w:rsidRDefault="00346157" w:rsidP="00346157">
      <w:pPr>
        <w:spacing w:after="0" w:line="300" w:lineRule="auto"/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  <w:u w:val="single"/>
        </w:rPr>
      </w:pPr>
      <w:r w:rsidRPr="00346157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ab/>
      </w:r>
      <w:r w:rsidRPr="00346157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ab/>
      </w:r>
      <w:r w:rsidRPr="00346157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ab/>
      </w:r>
      <w:r w:rsidRPr="00346157">
        <w:rPr>
          <w:rFonts w:ascii="Californian FB" w:eastAsia="Times New Roman" w:hAnsi="Californian FB" w:cs="Times New Roman"/>
          <w:b/>
          <w:color w:val="000000"/>
          <w:kern w:val="28"/>
          <w:sz w:val="20"/>
          <w:szCs w:val="20"/>
        </w:rPr>
        <w:tab/>
        <w:t xml:space="preserve"> </w:t>
      </w:r>
    </w:p>
    <w:p w:rsidR="00346157" w:rsidRPr="00AD39F6" w:rsidRDefault="00346157" w:rsidP="00346157">
      <w:pPr>
        <w:pStyle w:val="NoSpacing"/>
        <w:rPr>
          <w:kern w:val="28"/>
        </w:rPr>
      </w:pPr>
    </w:p>
    <w:p w:rsidR="00AD39F6" w:rsidRPr="00AD39F6" w:rsidRDefault="00AD39F6" w:rsidP="00AD39F6">
      <w:pPr>
        <w:spacing w:after="0" w:line="300" w:lineRule="auto"/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</w:pP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>***Additional amenities available for use inside the building only:</w:t>
      </w:r>
    </w:p>
    <w:p w:rsidR="00AD39F6" w:rsidRPr="00AD39F6" w:rsidRDefault="00AD39F6" w:rsidP="00AD39F6">
      <w:pPr>
        <w:spacing w:after="0" w:line="300" w:lineRule="auto"/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</w:pP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>Audio/Visual Equipment $40.00 per day (</w:t>
      </w:r>
      <w:r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>BOSE sound</w:t>
      </w: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 xml:space="preserve"> system, </w:t>
      </w:r>
      <w:r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>microphone,</w:t>
      </w:r>
      <w:r w:rsidR="00564284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 xml:space="preserve"> </w:t>
      </w: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>Projector, Screen)</w:t>
      </w:r>
    </w:p>
    <w:p w:rsidR="00AD39F6" w:rsidRDefault="00AD39F6" w:rsidP="00AD39F6">
      <w:pPr>
        <w:spacing w:after="0" w:line="300" w:lineRule="auto"/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</w:pP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>Stemmed 10 oz. Wine Glass $0.25 each</w:t>
      </w:r>
    </w:p>
    <w:p w:rsidR="00AD39F6" w:rsidRPr="00AD39F6" w:rsidRDefault="00AD39F6" w:rsidP="00AD39F6">
      <w:pPr>
        <w:spacing w:after="0" w:line="300" w:lineRule="auto"/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</w:pP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> </w:t>
      </w:r>
    </w:p>
    <w:p w:rsidR="00AD39F6" w:rsidRDefault="00AD39F6" w:rsidP="00AD39F6">
      <w:pPr>
        <w:spacing w:after="0" w:line="300" w:lineRule="auto"/>
        <w:jc w:val="center"/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</w:pPr>
      <w:r w:rsidRPr="00AD39F6"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>TWO HOUR MINIMUM ON EVERY RENTAL</w:t>
      </w:r>
    </w:p>
    <w:p w:rsidR="009D570C" w:rsidRPr="000E3630" w:rsidRDefault="00A14B60" w:rsidP="000E3630">
      <w:pPr>
        <w:spacing w:after="0" w:line="300" w:lineRule="auto"/>
        <w:jc w:val="center"/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</w:pPr>
      <w:r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 xml:space="preserve">Contact Rachel </w:t>
      </w:r>
      <w:proofErr w:type="spellStart"/>
      <w:r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>Ziska</w:t>
      </w:r>
      <w:proofErr w:type="spellEnd"/>
      <w:r>
        <w:rPr>
          <w:rFonts w:ascii="Californian FB" w:eastAsia="Times New Roman" w:hAnsi="Californian FB" w:cs="Times New Roman"/>
          <w:b/>
          <w:bCs/>
          <w:color w:val="000000"/>
          <w:kern w:val="28"/>
          <w:sz w:val="20"/>
          <w:szCs w:val="20"/>
        </w:rPr>
        <w:t xml:space="preserve"> to reserve. Rachel@delmonacowinery.com</w:t>
      </w:r>
    </w:p>
    <w:sectPr w:rsidR="009D570C" w:rsidRPr="000E3630" w:rsidSect="003461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D570C"/>
    <w:rsid w:val="000878F4"/>
    <w:rsid w:val="000E3630"/>
    <w:rsid w:val="000E76B3"/>
    <w:rsid w:val="00164866"/>
    <w:rsid w:val="001778A3"/>
    <w:rsid w:val="001C18FC"/>
    <w:rsid w:val="00227D60"/>
    <w:rsid w:val="00253B74"/>
    <w:rsid w:val="002748FB"/>
    <w:rsid w:val="00277890"/>
    <w:rsid w:val="00297E08"/>
    <w:rsid w:val="00346157"/>
    <w:rsid w:val="00486992"/>
    <w:rsid w:val="004D7027"/>
    <w:rsid w:val="00506764"/>
    <w:rsid w:val="00564284"/>
    <w:rsid w:val="00574342"/>
    <w:rsid w:val="00683CCD"/>
    <w:rsid w:val="006A04AD"/>
    <w:rsid w:val="00706BDF"/>
    <w:rsid w:val="0072641B"/>
    <w:rsid w:val="00756E0B"/>
    <w:rsid w:val="00837578"/>
    <w:rsid w:val="008759A7"/>
    <w:rsid w:val="009D570C"/>
    <w:rsid w:val="00A14B60"/>
    <w:rsid w:val="00A70DEA"/>
    <w:rsid w:val="00AA45A2"/>
    <w:rsid w:val="00AB277C"/>
    <w:rsid w:val="00AD39F6"/>
    <w:rsid w:val="00BF29B3"/>
    <w:rsid w:val="00C7524F"/>
    <w:rsid w:val="00D77C4E"/>
    <w:rsid w:val="00DA4999"/>
    <w:rsid w:val="00E92860"/>
    <w:rsid w:val="00EA6AD2"/>
    <w:rsid w:val="00F7140C"/>
    <w:rsid w:val="00F87F08"/>
    <w:rsid w:val="00FA2C9F"/>
    <w:rsid w:val="00FC0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7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14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461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7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14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</dc:creator>
  <cp:lastModifiedBy>Owner</cp:lastModifiedBy>
  <cp:revision>2</cp:revision>
  <cp:lastPrinted>2017-01-08T20:21:00Z</cp:lastPrinted>
  <dcterms:created xsi:type="dcterms:W3CDTF">2017-06-22T17:41:00Z</dcterms:created>
  <dcterms:modified xsi:type="dcterms:W3CDTF">2017-06-22T17:41:00Z</dcterms:modified>
</cp:coreProperties>
</file>